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DAA" w:rsidRPr="00272DAA" w:rsidRDefault="00272DAA" w:rsidP="00272DAA">
      <w:pPr>
        <w:autoSpaceDE w:val="0"/>
        <w:autoSpaceDN w:val="0"/>
        <w:adjustRightInd w:val="0"/>
        <w:spacing w:after="0" w:line="240" w:lineRule="auto"/>
        <w:ind w:left="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2DAA">
        <w:rPr>
          <w:rFonts w:ascii="Times New Roman" w:hAnsi="Times New Roman" w:cs="Times New Roman"/>
          <w:b/>
          <w:sz w:val="24"/>
          <w:szCs w:val="24"/>
        </w:rPr>
        <w:t xml:space="preserve">Информация о способах приобретения, стоимости и об объемах товаров, необходимых </w:t>
      </w:r>
      <w:r>
        <w:rPr>
          <w:rFonts w:ascii="Times New Roman" w:hAnsi="Times New Roman" w:cs="Times New Roman"/>
          <w:b/>
          <w:sz w:val="24"/>
          <w:szCs w:val="24"/>
        </w:rPr>
        <w:t>ООО «Пятигорсктеплосервис»</w:t>
      </w:r>
      <w:r w:rsidRPr="00272DA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272DAA">
        <w:rPr>
          <w:rFonts w:ascii="Times New Roman" w:hAnsi="Times New Roman" w:cs="Times New Roman"/>
          <w:b/>
          <w:sz w:val="24"/>
          <w:szCs w:val="24"/>
        </w:rPr>
        <w:t xml:space="preserve">для производства товаров (оказания услуг) </w:t>
      </w:r>
      <w:r w:rsidRPr="007443CE">
        <w:rPr>
          <w:rFonts w:ascii="Times New Roman" w:hAnsi="Times New Roman" w:cs="Times New Roman"/>
          <w:b/>
          <w:sz w:val="24"/>
          <w:szCs w:val="24"/>
          <w:u w:val="single"/>
        </w:rPr>
        <w:t>в сфере теплоснабжения</w:t>
      </w:r>
      <w:r w:rsidRPr="00272DA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443CE">
        <w:rPr>
          <w:rFonts w:ascii="Times New Roman" w:hAnsi="Times New Roman" w:cs="Times New Roman"/>
          <w:b/>
          <w:sz w:val="24"/>
          <w:szCs w:val="24"/>
        </w:rPr>
        <w:t>тарифы</w:t>
      </w:r>
      <w:r w:rsidRPr="00272DAA">
        <w:rPr>
          <w:rFonts w:ascii="Times New Roman" w:hAnsi="Times New Roman" w:cs="Times New Roman"/>
          <w:b/>
          <w:sz w:val="24"/>
          <w:szCs w:val="24"/>
        </w:rPr>
        <w:t xml:space="preserve"> на которые подлежат регулированию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272DAA" w:rsidRPr="00272DAA" w:rsidRDefault="00272DAA" w:rsidP="00272D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2DAA" w:rsidRDefault="00272DAA" w:rsidP="00272DA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272DAA">
        <w:rPr>
          <w:rFonts w:ascii="Times New Roman" w:hAnsi="Times New Roman" w:cs="Times New Roman"/>
          <w:sz w:val="24"/>
          <w:szCs w:val="24"/>
        </w:rPr>
        <w:t>равовы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272DAA">
        <w:rPr>
          <w:rFonts w:ascii="Times New Roman" w:hAnsi="Times New Roman" w:cs="Times New Roman"/>
          <w:sz w:val="24"/>
          <w:szCs w:val="24"/>
        </w:rPr>
        <w:t xml:space="preserve"> акт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272DAA">
        <w:rPr>
          <w:rFonts w:ascii="Times New Roman" w:hAnsi="Times New Roman" w:cs="Times New Roman"/>
          <w:sz w:val="24"/>
          <w:szCs w:val="24"/>
        </w:rPr>
        <w:t>, регламентирующи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272DAA">
        <w:rPr>
          <w:rFonts w:ascii="Times New Roman" w:hAnsi="Times New Roman" w:cs="Times New Roman"/>
          <w:sz w:val="24"/>
          <w:szCs w:val="24"/>
        </w:rPr>
        <w:t xml:space="preserve"> правила закупк</w:t>
      </w:r>
      <w:proofErr w:type="gramStart"/>
      <w:r w:rsidRPr="00272DAA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ООО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«Пятигорсктеплосервис», является «Положение о закупках товаров, работ, услуг ООО «Пятигорсктеплосервис»», </w:t>
      </w:r>
      <w:r w:rsidR="00576850">
        <w:rPr>
          <w:rFonts w:ascii="Times New Roman" w:hAnsi="Times New Roman" w:cs="Times New Roman"/>
          <w:sz w:val="24"/>
          <w:szCs w:val="24"/>
        </w:rPr>
        <w:t xml:space="preserve">которое </w:t>
      </w:r>
      <w:r>
        <w:rPr>
          <w:rFonts w:ascii="Times New Roman" w:hAnsi="Times New Roman" w:cs="Times New Roman"/>
          <w:sz w:val="24"/>
          <w:szCs w:val="24"/>
        </w:rPr>
        <w:t>утвержд</w:t>
      </w:r>
      <w:r w:rsidR="00576850">
        <w:rPr>
          <w:rFonts w:ascii="Times New Roman" w:hAnsi="Times New Roman" w:cs="Times New Roman"/>
          <w:sz w:val="24"/>
          <w:szCs w:val="24"/>
        </w:rPr>
        <w:t>ается ежегодно</w:t>
      </w:r>
      <w:r>
        <w:rPr>
          <w:rFonts w:ascii="Times New Roman" w:hAnsi="Times New Roman" w:cs="Times New Roman"/>
          <w:sz w:val="24"/>
          <w:szCs w:val="24"/>
        </w:rPr>
        <w:t xml:space="preserve"> Протоколом очередного общего </w:t>
      </w:r>
      <w:r w:rsidR="00D21475">
        <w:rPr>
          <w:rFonts w:ascii="Times New Roman" w:hAnsi="Times New Roman" w:cs="Times New Roman"/>
          <w:sz w:val="24"/>
          <w:szCs w:val="24"/>
        </w:rPr>
        <w:t xml:space="preserve">собрания участников </w:t>
      </w:r>
      <w:r w:rsidR="007443CE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D21475">
        <w:rPr>
          <w:rFonts w:ascii="Times New Roman" w:hAnsi="Times New Roman" w:cs="Times New Roman"/>
          <w:sz w:val="24"/>
          <w:szCs w:val="24"/>
        </w:rPr>
        <w:t>ООО «Пятигорсктеплосервис»</w:t>
      </w:r>
      <w:r w:rsidR="007443CE">
        <w:rPr>
          <w:rFonts w:ascii="Times New Roman" w:hAnsi="Times New Roman" w:cs="Times New Roman"/>
          <w:sz w:val="24"/>
          <w:szCs w:val="24"/>
        </w:rPr>
        <w:t>;</w:t>
      </w:r>
    </w:p>
    <w:p w:rsidR="00D21475" w:rsidRDefault="00D21475" w:rsidP="00D21475">
      <w:pPr>
        <w:pStyle w:val="a3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272DAA" w:rsidRDefault="00D21475" w:rsidP="00272DA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«Положение о закупках товаров, работ, услуг ООО «Пятигорсктеплосервис»» размещено на официальном сайте Единой информационной системы в сфере закупок (ЕИС Закупки)</w:t>
      </w:r>
      <w:r w:rsidRPr="00D21475">
        <w:rPr>
          <w:rFonts w:ascii="Times New Roman" w:hAnsi="Times New Roman" w:cs="Times New Roman"/>
          <w:sz w:val="24"/>
          <w:szCs w:val="24"/>
        </w:rPr>
        <w:t xml:space="preserve"> (</w:t>
      </w:r>
      <w:hyperlink r:id="rId5" w:history="1">
        <w:r w:rsidRPr="007370F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D21475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7370F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zakupki</w:t>
        </w:r>
        <w:r w:rsidRPr="00D21475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7370F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Pr="00D21475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7370F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>), а также на официальном сайте Общества в сети «Интернет» (</w:t>
      </w:r>
      <w:hyperlink r:id="rId6" w:history="1">
        <w:r w:rsidR="007443CE" w:rsidRPr="007370F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7443CE" w:rsidRPr="007370FC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7443CE" w:rsidRPr="007370F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teplopts</w:t>
        </w:r>
        <w:r w:rsidR="007443CE" w:rsidRPr="007443CE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7443CE" w:rsidRPr="007370F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7443CE" w:rsidRPr="007443CE">
        <w:rPr>
          <w:rFonts w:ascii="Times New Roman" w:hAnsi="Times New Roman" w:cs="Times New Roman"/>
          <w:sz w:val="24"/>
          <w:szCs w:val="24"/>
        </w:rPr>
        <w:t xml:space="preserve">)  </w:t>
      </w:r>
      <w:r w:rsidR="007443CE">
        <w:rPr>
          <w:rFonts w:ascii="Times New Roman" w:hAnsi="Times New Roman" w:cs="Times New Roman"/>
          <w:sz w:val="24"/>
          <w:szCs w:val="24"/>
        </w:rPr>
        <w:t>в разделе «Закупки»;</w:t>
      </w:r>
    </w:p>
    <w:p w:rsidR="00272DAA" w:rsidRDefault="00272DAA" w:rsidP="007443CE">
      <w:pPr>
        <w:pStyle w:val="a3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7443CE" w:rsidRDefault="007443CE" w:rsidP="007443C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3CE">
        <w:rPr>
          <w:rFonts w:ascii="Times New Roman" w:hAnsi="Times New Roman" w:cs="Times New Roman"/>
          <w:sz w:val="24"/>
          <w:szCs w:val="24"/>
        </w:rPr>
        <w:t>Сведения о планировании закупочных процедур и результатах их проведения</w:t>
      </w:r>
      <w:r>
        <w:rPr>
          <w:rFonts w:ascii="Times New Roman" w:hAnsi="Times New Roman" w:cs="Times New Roman"/>
          <w:sz w:val="24"/>
          <w:szCs w:val="24"/>
        </w:rPr>
        <w:t xml:space="preserve"> размещены на официальном сайте Единой информационной системы в сфере закупок (ЕИС Закупки)</w:t>
      </w:r>
      <w:r w:rsidRPr="00D21475">
        <w:rPr>
          <w:rFonts w:ascii="Times New Roman" w:hAnsi="Times New Roman" w:cs="Times New Roman"/>
          <w:sz w:val="24"/>
          <w:szCs w:val="24"/>
        </w:rPr>
        <w:t xml:space="preserve"> (</w:t>
      </w:r>
      <w:hyperlink r:id="rId7" w:history="1">
        <w:r w:rsidRPr="007370F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D21475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7370F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zakupki</w:t>
        </w:r>
        <w:r w:rsidRPr="00D21475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7370F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Pr="00D21475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7370F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>), а также на официальном сайте Общества в сети «Интернет» (</w:t>
      </w:r>
      <w:hyperlink r:id="rId8" w:history="1">
        <w:r w:rsidRPr="007370F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7370FC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7370F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teplopts</w:t>
        </w:r>
        <w:r w:rsidRPr="007443CE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7370F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7443CE">
        <w:rPr>
          <w:rFonts w:ascii="Times New Roman" w:hAnsi="Times New Roman" w:cs="Times New Roman"/>
          <w:sz w:val="24"/>
          <w:szCs w:val="24"/>
        </w:rPr>
        <w:t xml:space="preserve">)  </w:t>
      </w:r>
      <w:r>
        <w:rPr>
          <w:rFonts w:ascii="Times New Roman" w:hAnsi="Times New Roman" w:cs="Times New Roman"/>
          <w:sz w:val="24"/>
          <w:szCs w:val="24"/>
        </w:rPr>
        <w:t>в разделе «Закупки».</w:t>
      </w:r>
    </w:p>
    <w:p w:rsidR="007443CE" w:rsidRDefault="007443CE" w:rsidP="007443C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43CE" w:rsidRDefault="007443CE" w:rsidP="007443C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B3DF5" w:rsidRDefault="00BB3DF5" w:rsidP="007443C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43CE" w:rsidRPr="007443CE" w:rsidRDefault="007443CE" w:rsidP="007443C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43CE" w:rsidRPr="00272DAA" w:rsidRDefault="007443CE" w:rsidP="007443CE">
      <w:pPr>
        <w:autoSpaceDE w:val="0"/>
        <w:autoSpaceDN w:val="0"/>
        <w:adjustRightInd w:val="0"/>
        <w:spacing w:after="0" w:line="240" w:lineRule="auto"/>
        <w:ind w:left="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2DAA">
        <w:rPr>
          <w:rFonts w:ascii="Times New Roman" w:hAnsi="Times New Roman" w:cs="Times New Roman"/>
          <w:b/>
          <w:sz w:val="24"/>
          <w:szCs w:val="24"/>
        </w:rPr>
        <w:t xml:space="preserve">Информация о способах приобретения, стоимости и об объемах товаров, необходимых </w:t>
      </w:r>
      <w:r>
        <w:rPr>
          <w:rFonts w:ascii="Times New Roman" w:hAnsi="Times New Roman" w:cs="Times New Roman"/>
          <w:b/>
          <w:sz w:val="24"/>
          <w:szCs w:val="24"/>
        </w:rPr>
        <w:t>ООО «Пятигорсктеплосервис»</w:t>
      </w:r>
      <w:r w:rsidRPr="00272DA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272DAA">
        <w:rPr>
          <w:rFonts w:ascii="Times New Roman" w:hAnsi="Times New Roman" w:cs="Times New Roman"/>
          <w:b/>
          <w:sz w:val="24"/>
          <w:szCs w:val="24"/>
        </w:rPr>
        <w:t xml:space="preserve">для производства товаров (оказания услуг) </w:t>
      </w:r>
      <w:r w:rsidRPr="007443CE">
        <w:rPr>
          <w:rFonts w:ascii="Times New Roman" w:hAnsi="Times New Roman" w:cs="Times New Roman"/>
          <w:b/>
          <w:sz w:val="24"/>
          <w:szCs w:val="24"/>
          <w:u w:val="single"/>
        </w:rPr>
        <w:t xml:space="preserve">в сфере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горячего водоснабжения</w:t>
      </w:r>
      <w:r w:rsidRPr="00272DAA">
        <w:rPr>
          <w:rFonts w:ascii="Times New Roman" w:hAnsi="Times New Roman" w:cs="Times New Roman"/>
          <w:b/>
          <w:sz w:val="24"/>
          <w:szCs w:val="24"/>
        </w:rPr>
        <w:t>, тарифы на которые подлежат регулированию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7443CE" w:rsidRPr="00272DAA" w:rsidRDefault="007443CE" w:rsidP="007443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43CE" w:rsidRDefault="007443CE" w:rsidP="007443C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272DAA">
        <w:rPr>
          <w:rFonts w:ascii="Times New Roman" w:hAnsi="Times New Roman" w:cs="Times New Roman"/>
          <w:sz w:val="24"/>
          <w:szCs w:val="24"/>
        </w:rPr>
        <w:t>равовы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272DAA">
        <w:rPr>
          <w:rFonts w:ascii="Times New Roman" w:hAnsi="Times New Roman" w:cs="Times New Roman"/>
          <w:sz w:val="24"/>
          <w:szCs w:val="24"/>
        </w:rPr>
        <w:t xml:space="preserve"> акт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272DAA">
        <w:rPr>
          <w:rFonts w:ascii="Times New Roman" w:hAnsi="Times New Roman" w:cs="Times New Roman"/>
          <w:sz w:val="24"/>
          <w:szCs w:val="24"/>
        </w:rPr>
        <w:t>, регламентирующи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272DAA">
        <w:rPr>
          <w:rFonts w:ascii="Times New Roman" w:hAnsi="Times New Roman" w:cs="Times New Roman"/>
          <w:sz w:val="24"/>
          <w:szCs w:val="24"/>
        </w:rPr>
        <w:t xml:space="preserve"> правила закупк</w:t>
      </w:r>
      <w:proofErr w:type="gramStart"/>
      <w:r w:rsidRPr="00272DAA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ООО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«Пятигорсктеплосервис», является «Положение о закупках товаров, работ, услуг ООО «Пятигорсктеплосервис»», </w:t>
      </w:r>
      <w:r w:rsidR="00576850">
        <w:rPr>
          <w:rFonts w:ascii="Times New Roman" w:hAnsi="Times New Roman" w:cs="Times New Roman"/>
          <w:sz w:val="24"/>
          <w:szCs w:val="24"/>
        </w:rPr>
        <w:t xml:space="preserve">которое </w:t>
      </w:r>
      <w:r>
        <w:rPr>
          <w:rFonts w:ascii="Times New Roman" w:hAnsi="Times New Roman" w:cs="Times New Roman"/>
          <w:sz w:val="24"/>
          <w:szCs w:val="24"/>
        </w:rPr>
        <w:t>утвержд</w:t>
      </w:r>
      <w:r w:rsidR="00576850">
        <w:rPr>
          <w:rFonts w:ascii="Times New Roman" w:hAnsi="Times New Roman" w:cs="Times New Roman"/>
          <w:sz w:val="24"/>
          <w:szCs w:val="24"/>
        </w:rPr>
        <w:t>ается</w:t>
      </w:r>
      <w:r>
        <w:rPr>
          <w:rFonts w:ascii="Times New Roman" w:hAnsi="Times New Roman" w:cs="Times New Roman"/>
          <w:sz w:val="24"/>
          <w:szCs w:val="24"/>
        </w:rPr>
        <w:t xml:space="preserve"> Протоколом очередного общего собрания участников                        ООО «Пятигорсктеплос</w:t>
      </w:r>
      <w:r w:rsidR="00576850">
        <w:rPr>
          <w:rFonts w:ascii="Times New Roman" w:hAnsi="Times New Roman" w:cs="Times New Roman"/>
          <w:sz w:val="24"/>
          <w:szCs w:val="24"/>
        </w:rPr>
        <w:t>ервис»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443CE" w:rsidRDefault="007443CE" w:rsidP="007443CE">
      <w:pPr>
        <w:pStyle w:val="a3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7443CE" w:rsidRDefault="007443CE" w:rsidP="007443C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«Положение о закупках товаров, работ, услуг ООО «Пятигорсктеплосервис»» размещено на официальном сайте Единой информационной системы в сфере закупок (ЕИС Закупки)</w:t>
      </w:r>
      <w:r w:rsidRPr="00D21475">
        <w:rPr>
          <w:rFonts w:ascii="Times New Roman" w:hAnsi="Times New Roman" w:cs="Times New Roman"/>
          <w:sz w:val="24"/>
          <w:szCs w:val="24"/>
        </w:rPr>
        <w:t xml:space="preserve"> (</w:t>
      </w:r>
      <w:hyperlink r:id="rId9" w:history="1">
        <w:r w:rsidRPr="007370F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D21475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7370F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zakupki</w:t>
        </w:r>
        <w:r w:rsidRPr="00D21475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7370F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Pr="00D21475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7370F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>), а также на официальном сайте Общества в сети «Интернет» (</w:t>
      </w:r>
      <w:hyperlink r:id="rId10" w:history="1">
        <w:r w:rsidRPr="007370F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7370FC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7370F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teplopts</w:t>
        </w:r>
        <w:r w:rsidRPr="007443CE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7370F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7443CE">
        <w:rPr>
          <w:rFonts w:ascii="Times New Roman" w:hAnsi="Times New Roman" w:cs="Times New Roman"/>
          <w:sz w:val="24"/>
          <w:szCs w:val="24"/>
        </w:rPr>
        <w:t xml:space="preserve">)  </w:t>
      </w:r>
      <w:r>
        <w:rPr>
          <w:rFonts w:ascii="Times New Roman" w:hAnsi="Times New Roman" w:cs="Times New Roman"/>
          <w:sz w:val="24"/>
          <w:szCs w:val="24"/>
        </w:rPr>
        <w:t>в разделе «Закупки»;</w:t>
      </w:r>
    </w:p>
    <w:p w:rsidR="007443CE" w:rsidRDefault="007443CE" w:rsidP="007443CE">
      <w:pPr>
        <w:pStyle w:val="a3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7443CE" w:rsidRDefault="007443CE" w:rsidP="007443C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3CE">
        <w:rPr>
          <w:rFonts w:ascii="Times New Roman" w:hAnsi="Times New Roman" w:cs="Times New Roman"/>
          <w:sz w:val="24"/>
          <w:szCs w:val="24"/>
        </w:rPr>
        <w:t>Сведения о планировании закупочных процедур и результатах их проведения</w:t>
      </w:r>
      <w:r>
        <w:rPr>
          <w:rFonts w:ascii="Times New Roman" w:hAnsi="Times New Roman" w:cs="Times New Roman"/>
          <w:sz w:val="24"/>
          <w:szCs w:val="24"/>
        </w:rPr>
        <w:t xml:space="preserve"> размещены на официальном сайте Единой информационной системы в сфере закупок (ЕИС Закупки)</w:t>
      </w:r>
      <w:r w:rsidRPr="00D21475">
        <w:rPr>
          <w:rFonts w:ascii="Times New Roman" w:hAnsi="Times New Roman" w:cs="Times New Roman"/>
          <w:sz w:val="24"/>
          <w:szCs w:val="24"/>
        </w:rPr>
        <w:t xml:space="preserve"> (</w:t>
      </w:r>
      <w:hyperlink r:id="rId11" w:history="1">
        <w:r w:rsidRPr="007370F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D21475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7370F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zakupki</w:t>
        </w:r>
        <w:r w:rsidRPr="00D21475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7370F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Pr="00D21475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7370F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>), а также на официальном сайте Общества в сети «Интернет» (</w:t>
      </w:r>
      <w:hyperlink r:id="rId12" w:history="1">
        <w:r w:rsidRPr="007370F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7370FC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7370F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teplopts</w:t>
        </w:r>
        <w:r w:rsidRPr="007443CE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7370F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7443CE">
        <w:rPr>
          <w:rFonts w:ascii="Times New Roman" w:hAnsi="Times New Roman" w:cs="Times New Roman"/>
          <w:sz w:val="24"/>
          <w:szCs w:val="24"/>
        </w:rPr>
        <w:t xml:space="preserve">)  </w:t>
      </w:r>
      <w:r>
        <w:rPr>
          <w:rFonts w:ascii="Times New Roman" w:hAnsi="Times New Roman" w:cs="Times New Roman"/>
          <w:sz w:val="24"/>
          <w:szCs w:val="24"/>
        </w:rPr>
        <w:t>в разделе «Закупки».</w:t>
      </w:r>
    </w:p>
    <w:p w:rsidR="007443CE" w:rsidRDefault="007443CE" w:rsidP="007443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43CE" w:rsidRDefault="007443CE" w:rsidP="007443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443CE" w:rsidSect="00272DAA">
      <w:pgSz w:w="16838" w:h="11905"/>
      <w:pgMar w:top="993" w:right="1134" w:bottom="850" w:left="99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95A31"/>
    <w:multiLevelType w:val="hybridMultilevel"/>
    <w:tmpl w:val="C772EF4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5C380B44"/>
    <w:multiLevelType w:val="hybridMultilevel"/>
    <w:tmpl w:val="52329A38"/>
    <w:lvl w:ilvl="0" w:tplc="40BA89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72DAA"/>
    <w:rsid w:val="00272DAA"/>
    <w:rsid w:val="00576850"/>
    <w:rsid w:val="007443CE"/>
    <w:rsid w:val="00BB3DF5"/>
    <w:rsid w:val="00D21475"/>
    <w:rsid w:val="00F210FE"/>
    <w:rsid w:val="00F37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0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DAA"/>
    <w:pPr>
      <w:ind w:left="720"/>
      <w:contextualSpacing/>
    </w:pPr>
  </w:style>
  <w:style w:type="character" w:customStyle="1" w:styleId="logo">
    <w:name w:val="logo"/>
    <w:basedOn w:val="a0"/>
    <w:rsid w:val="00D21475"/>
  </w:style>
  <w:style w:type="character" w:styleId="a4">
    <w:name w:val="Hyperlink"/>
    <w:basedOn w:val="a0"/>
    <w:uiPriority w:val="99"/>
    <w:unhideWhenUsed/>
    <w:rsid w:val="00D2147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plopts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hyperlink" Target="http://www.teplopt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plopts.ru" TargetMode="External"/><Relationship Id="rId11" Type="http://schemas.openxmlformats.org/officeDocument/2006/relationships/hyperlink" Target="http://www.zakupki.gov.ru" TargetMode="External"/><Relationship Id="rId5" Type="http://schemas.openxmlformats.org/officeDocument/2006/relationships/hyperlink" Target="http://www.zakupki.gov.ru" TargetMode="External"/><Relationship Id="rId10" Type="http://schemas.openxmlformats.org/officeDocument/2006/relationships/hyperlink" Target="http://www.teplopts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plain2</dc:creator>
  <cp:lastModifiedBy>plain2</cp:lastModifiedBy>
  <cp:revision>2</cp:revision>
  <dcterms:created xsi:type="dcterms:W3CDTF">2024-05-20T10:17:00Z</dcterms:created>
  <dcterms:modified xsi:type="dcterms:W3CDTF">2024-05-20T10:54:00Z</dcterms:modified>
</cp:coreProperties>
</file>